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A64BD" w14:textId="731C5BB7" w:rsidR="00BE23C7" w:rsidRDefault="00BE23C7" w:rsidP="00BE23C7">
      <w:pPr>
        <w:spacing w:line="480" w:lineRule="auto"/>
        <w:rPr>
          <w:rFonts w:ascii="Times New Roman" w:hAnsi="Times New Roman" w:cs="Times New Roman"/>
          <w:sz w:val="24"/>
          <w:szCs w:val="24"/>
        </w:rPr>
      </w:pPr>
      <w:r>
        <w:rPr>
          <w:rFonts w:ascii="Times New Roman" w:hAnsi="Times New Roman" w:cs="Times New Roman"/>
          <w:sz w:val="24"/>
          <w:szCs w:val="24"/>
        </w:rPr>
        <w:t>Dane Sabo, October 2</w:t>
      </w:r>
      <w:r w:rsidRPr="00BE23C7">
        <w:rPr>
          <w:rFonts w:ascii="Times New Roman" w:hAnsi="Times New Roman" w:cs="Times New Roman"/>
          <w:sz w:val="24"/>
          <w:szCs w:val="24"/>
          <w:vertAlign w:val="superscript"/>
        </w:rPr>
        <w:t>nd</w:t>
      </w:r>
    </w:p>
    <w:p w14:paraId="242BDCA6" w14:textId="5159A5CC" w:rsidR="00000000" w:rsidRPr="00687DD8" w:rsidRDefault="00687DD8" w:rsidP="00BE23C7">
      <w:pPr>
        <w:spacing w:line="480" w:lineRule="auto"/>
        <w:rPr>
          <w:rFonts w:ascii="Times New Roman" w:hAnsi="Times New Roman" w:cs="Times New Roman"/>
          <w:sz w:val="24"/>
          <w:szCs w:val="24"/>
        </w:rPr>
      </w:pPr>
      <w:r w:rsidRPr="00687DD8">
        <w:rPr>
          <w:rFonts w:ascii="Times New Roman" w:hAnsi="Times New Roman" w:cs="Times New Roman"/>
          <w:sz w:val="24"/>
          <w:szCs w:val="24"/>
        </w:rPr>
        <w:t>Goals and Outcomes:</w:t>
      </w:r>
    </w:p>
    <w:p w14:paraId="75AEE8AE" w14:textId="6ED70DA4" w:rsidR="00E941AD" w:rsidRDefault="00687DD8" w:rsidP="001B30C1">
      <w:pPr>
        <w:spacing w:line="480" w:lineRule="auto"/>
        <w:ind w:firstLine="720"/>
        <w:rPr>
          <w:rFonts w:ascii="Times New Roman" w:hAnsi="Times New Roman" w:cs="Times New Roman"/>
          <w:sz w:val="24"/>
          <w:szCs w:val="24"/>
        </w:rPr>
      </w:pPr>
      <w:r w:rsidRPr="00687DD8">
        <w:rPr>
          <w:rFonts w:ascii="Times New Roman" w:hAnsi="Times New Roman" w:cs="Times New Roman"/>
          <w:sz w:val="24"/>
          <w:szCs w:val="24"/>
        </w:rPr>
        <w:t xml:space="preserve">The goal of this research is to leverage modern computing infrastructure and model checking </w:t>
      </w:r>
      <w:r w:rsidR="00D734CD" w:rsidRPr="00687DD8">
        <w:rPr>
          <w:rFonts w:ascii="Times New Roman" w:hAnsi="Times New Roman" w:cs="Times New Roman"/>
          <w:sz w:val="24"/>
          <w:szCs w:val="24"/>
        </w:rPr>
        <w:t>algorithms</w:t>
      </w:r>
      <w:r w:rsidRPr="00687DD8">
        <w:rPr>
          <w:rFonts w:ascii="Times New Roman" w:hAnsi="Times New Roman" w:cs="Times New Roman"/>
          <w:sz w:val="24"/>
          <w:szCs w:val="24"/>
        </w:rPr>
        <w:t xml:space="preserve"> to verify the safety and security of cyber-physical systems.</w:t>
      </w:r>
      <w:r w:rsidR="00D734CD">
        <w:rPr>
          <w:rFonts w:ascii="Times New Roman" w:hAnsi="Times New Roman" w:cs="Times New Roman"/>
          <w:sz w:val="24"/>
          <w:szCs w:val="24"/>
        </w:rPr>
        <w:t xml:space="preserve"> </w:t>
      </w:r>
      <w:r w:rsidR="00A0765F">
        <w:rPr>
          <w:rFonts w:ascii="Times New Roman" w:hAnsi="Times New Roman" w:cs="Times New Roman"/>
          <w:sz w:val="24"/>
          <w:szCs w:val="24"/>
        </w:rPr>
        <w:t xml:space="preserve">Use of model checking in this fashion has not yet been demonstrated, but is exciting as a prospect: </w:t>
      </w:r>
      <w:r w:rsidR="00BE23C7">
        <w:rPr>
          <w:rFonts w:ascii="Times New Roman" w:hAnsi="Times New Roman" w:cs="Times New Roman"/>
          <w:sz w:val="24"/>
          <w:szCs w:val="24"/>
        </w:rPr>
        <w:t>model checking to demonstrate safety of cyber-security systems</w:t>
      </w:r>
      <w:r w:rsidR="00FD55AB">
        <w:rPr>
          <w:rFonts w:ascii="Times New Roman" w:hAnsi="Times New Roman" w:cs="Times New Roman"/>
          <w:sz w:val="24"/>
          <w:szCs w:val="24"/>
        </w:rPr>
        <w:t xml:space="preserve"> would</w:t>
      </w:r>
      <w:r w:rsidR="00E941AD">
        <w:rPr>
          <w:rFonts w:ascii="Times New Roman" w:hAnsi="Times New Roman" w:cs="Times New Roman"/>
          <w:sz w:val="24"/>
          <w:szCs w:val="24"/>
        </w:rPr>
        <w:t xml:space="preserve"> </w:t>
      </w:r>
      <w:r w:rsidR="00E941AD">
        <w:rPr>
          <w:rFonts w:ascii="Times New Roman" w:hAnsi="Times New Roman" w:cs="Times New Roman"/>
          <w:sz w:val="24"/>
          <w:szCs w:val="24"/>
        </w:rPr>
        <w:t>reduce the usage of subject matter experts time</w:t>
      </w:r>
      <w:r w:rsidR="00E941AD">
        <w:rPr>
          <w:rFonts w:ascii="Times New Roman" w:hAnsi="Times New Roman" w:cs="Times New Roman"/>
          <w:sz w:val="24"/>
          <w:szCs w:val="24"/>
        </w:rPr>
        <w:t xml:space="preserve"> and</w:t>
      </w:r>
      <w:r w:rsidR="00FD55AB">
        <w:rPr>
          <w:rFonts w:ascii="Times New Roman" w:hAnsi="Times New Roman" w:cs="Times New Roman"/>
          <w:sz w:val="24"/>
          <w:szCs w:val="24"/>
        </w:rPr>
        <w:t xml:space="preserve"> have a significant impact on the cost of performing such analyses</w:t>
      </w:r>
      <w:r w:rsidR="00E941AD">
        <w:rPr>
          <w:rFonts w:ascii="Times New Roman" w:hAnsi="Times New Roman" w:cs="Times New Roman"/>
          <w:sz w:val="24"/>
          <w:szCs w:val="24"/>
        </w:rPr>
        <w:t>.</w:t>
      </w:r>
      <w:r w:rsidR="00F558BA">
        <w:rPr>
          <w:rFonts w:ascii="Times New Roman" w:hAnsi="Times New Roman" w:cs="Times New Roman"/>
          <w:sz w:val="24"/>
          <w:szCs w:val="24"/>
        </w:rPr>
        <w:t xml:space="preserve"> </w:t>
      </w:r>
    </w:p>
    <w:p w14:paraId="02D4B036" w14:textId="1D3DCCFA" w:rsidR="00445460" w:rsidRDefault="00445460" w:rsidP="001B30C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Current safety and </w:t>
      </w:r>
      <w:r w:rsidR="00D61A6E">
        <w:rPr>
          <w:rFonts w:ascii="Times New Roman" w:hAnsi="Times New Roman" w:cs="Times New Roman"/>
          <w:sz w:val="24"/>
          <w:szCs w:val="24"/>
        </w:rPr>
        <w:t xml:space="preserve">security analysis of cyber-physical systems requires thorough investigation with analysis methods such as System Theoretic Process Analysis. While </w:t>
      </w:r>
      <w:r w:rsidR="001C244A">
        <w:rPr>
          <w:rFonts w:ascii="Times New Roman" w:hAnsi="Times New Roman" w:cs="Times New Roman"/>
          <w:sz w:val="24"/>
          <w:szCs w:val="24"/>
        </w:rPr>
        <w:t>these analyses paradigms are great for their current usage, they are difficult to interpret and eve</w:t>
      </w:r>
      <w:r w:rsidR="005E2D5D">
        <w:rPr>
          <w:rFonts w:ascii="Times New Roman" w:hAnsi="Times New Roman" w:cs="Times New Roman"/>
          <w:sz w:val="24"/>
          <w:szCs w:val="24"/>
        </w:rPr>
        <w:t xml:space="preserve">n more challenging to produce. In order to analyze complex cyber-security systems with these methods, </w:t>
      </w:r>
      <w:r w:rsidR="001D5144">
        <w:rPr>
          <w:rFonts w:ascii="Times New Roman" w:hAnsi="Times New Roman" w:cs="Times New Roman"/>
          <w:sz w:val="24"/>
          <w:szCs w:val="24"/>
        </w:rPr>
        <w:t xml:space="preserve">complete understanding of the system and its components is a requirement. In modern practice, </w:t>
      </w:r>
      <w:r w:rsidR="00710BBB">
        <w:rPr>
          <w:rFonts w:ascii="Times New Roman" w:hAnsi="Times New Roman" w:cs="Times New Roman"/>
          <w:sz w:val="24"/>
          <w:szCs w:val="24"/>
        </w:rPr>
        <w:t>these systems may be engineered by teams of</w:t>
      </w:r>
      <w:r w:rsidR="001D5144">
        <w:rPr>
          <w:rFonts w:ascii="Times New Roman" w:hAnsi="Times New Roman" w:cs="Times New Roman"/>
          <w:sz w:val="24"/>
          <w:szCs w:val="24"/>
        </w:rPr>
        <w:t xml:space="preserve"> dozens or hundreds of individuals</w:t>
      </w:r>
      <w:r w:rsidR="00710BBB">
        <w:rPr>
          <w:rFonts w:ascii="Times New Roman" w:hAnsi="Times New Roman" w:cs="Times New Roman"/>
          <w:sz w:val="24"/>
          <w:szCs w:val="24"/>
        </w:rPr>
        <w:t xml:space="preserve">. Individuals within that group that understand the complete system </w:t>
      </w:r>
      <w:r w:rsidR="00661D43">
        <w:rPr>
          <w:rFonts w:ascii="Times New Roman" w:hAnsi="Times New Roman" w:cs="Times New Roman"/>
          <w:sz w:val="24"/>
          <w:szCs w:val="24"/>
        </w:rPr>
        <w:t>are rare and often in other busy positions leading projects. Consequently, their time is extremely costly for use on these analyses.</w:t>
      </w:r>
    </w:p>
    <w:p w14:paraId="3B1E3BB5" w14:textId="5B63B855" w:rsidR="00661D43" w:rsidRDefault="00140489" w:rsidP="001B30C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subject matter experts are required to do these reports previously, </w:t>
      </w:r>
      <w:r w:rsidR="00421157">
        <w:rPr>
          <w:rFonts w:ascii="Times New Roman" w:hAnsi="Times New Roman" w:cs="Times New Roman"/>
          <w:sz w:val="24"/>
          <w:szCs w:val="24"/>
        </w:rPr>
        <w:t>the findings of these reports should not be unique to the authors. A computer using a proper exploratory model should be able to produce the same results of a human author given the proper conditioning</w:t>
      </w:r>
      <w:r w:rsidR="00641161">
        <w:rPr>
          <w:rFonts w:ascii="Times New Roman" w:hAnsi="Times New Roman" w:cs="Times New Roman"/>
          <w:sz w:val="24"/>
          <w:szCs w:val="24"/>
        </w:rPr>
        <w:t xml:space="preserve"> and preparation. In theory, teams could provide the ground rules of how their components or subsystems operate to a computer, and the computer could then synthesize the summation of that information using various model checking rules to determine the safety of the entire system. This research seeks to demonstrate that fact with the following outcomes:</w:t>
      </w:r>
    </w:p>
    <w:p w14:paraId="6A9B9AD4" w14:textId="087DA545" w:rsidR="00641161" w:rsidRDefault="007D6DEA" w:rsidP="007D6DE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Identify unsafe states and control actions </w:t>
      </w:r>
      <w:r w:rsidR="00186306">
        <w:rPr>
          <w:rFonts w:ascii="Times New Roman" w:hAnsi="Times New Roman" w:cs="Times New Roman"/>
          <w:sz w:val="24"/>
          <w:szCs w:val="24"/>
        </w:rPr>
        <w:t>algorithmically at least to the degree of a comparable human anal</w:t>
      </w:r>
      <w:r w:rsidR="001C7FCB">
        <w:rPr>
          <w:rFonts w:ascii="Times New Roman" w:hAnsi="Times New Roman" w:cs="Times New Roman"/>
          <w:sz w:val="24"/>
          <w:szCs w:val="24"/>
        </w:rPr>
        <w:t>ysis: For this outcome, we would select and evaluate a known system with some inherent unsafe mechanisms or states. If successful, an algorithm should be able to identify these unsafe states</w:t>
      </w:r>
      <w:r w:rsidR="00995AE1">
        <w:rPr>
          <w:rFonts w:ascii="Times New Roman" w:hAnsi="Times New Roman" w:cs="Times New Roman"/>
          <w:sz w:val="24"/>
          <w:szCs w:val="24"/>
        </w:rPr>
        <w:t xml:space="preserve">. This outcome can then be further tested on other </w:t>
      </w:r>
      <w:r w:rsidR="00174B1B">
        <w:rPr>
          <w:rFonts w:ascii="Times New Roman" w:hAnsi="Times New Roman" w:cs="Times New Roman"/>
          <w:sz w:val="24"/>
          <w:szCs w:val="24"/>
        </w:rPr>
        <w:t>systems and</w:t>
      </w:r>
      <w:r w:rsidR="00995AE1">
        <w:rPr>
          <w:rFonts w:ascii="Times New Roman" w:hAnsi="Times New Roman" w:cs="Times New Roman"/>
          <w:sz w:val="24"/>
          <w:szCs w:val="24"/>
        </w:rPr>
        <w:t xml:space="preserve"> compared to a control </w:t>
      </w:r>
      <w:r w:rsidR="00174B1B">
        <w:rPr>
          <w:rFonts w:ascii="Times New Roman" w:hAnsi="Times New Roman" w:cs="Times New Roman"/>
          <w:sz w:val="24"/>
          <w:szCs w:val="24"/>
        </w:rPr>
        <w:t xml:space="preserve">(human-authored) </w:t>
      </w:r>
      <w:r w:rsidR="00995AE1">
        <w:rPr>
          <w:rFonts w:ascii="Times New Roman" w:hAnsi="Times New Roman" w:cs="Times New Roman"/>
          <w:sz w:val="24"/>
          <w:szCs w:val="24"/>
        </w:rPr>
        <w:t>STPA analysis.</w:t>
      </w:r>
    </w:p>
    <w:p w14:paraId="3E8E8C4F" w14:textId="77777777" w:rsidR="00371206" w:rsidRDefault="0052621E" w:rsidP="007D6DE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Reduce the cost of system safety analysis: This outcome </w:t>
      </w:r>
      <w:r w:rsidR="001A504D">
        <w:rPr>
          <w:rFonts w:ascii="Times New Roman" w:hAnsi="Times New Roman" w:cs="Times New Roman"/>
          <w:sz w:val="24"/>
          <w:szCs w:val="24"/>
        </w:rPr>
        <w:t>will be evaluated on the amount of time spent analyzing a system by a human operator as opposed to a computer</w:t>
      </w:r>
      <w:r w:rsidR="00174B1B">
        <w:rPr>
          <w:rFonts w:ascii="Times New Roman" w:hAnsi="Times New Roman" w:cs="Times New Roman"/>
          <w:sz w:val="24"/>
          <w:szCs w:val="24"/>
        </w:rPr>
        <w:t>, multiplied by the cost</w:t>
      </w:r>
      <w:r w:rsidR="00371206">
        <w:rPr>
          <w:rFonts w:ascii="Times New Roman" w:hAnsi="Times New Roman" w:cs="Times New Roman"/>
          <w:sz w:val="24"/>
          <w:szCs w:val="24"/>
        </w:rPr>
        <w:t xml:space="preserve"> per hour of work</w:t>
      </w:r>
      <w:r w:rsidR="001A504D">
        <w:rPr>
          <w:rFonts w:ascii="Times New Roman" w:hAnsi="Times New Roman" w:cs="Times New Roman"/>
          <w:sz w:val="24"/>
          <w:szCs w:val="24"/>
        </w:rPr>
        <w:t>.</w:t>
      </w:r>
      <w:r w:rsidR="00371206">
        <w:rPr>
          <w:rFonts w:ascii="Times New Roman" w:hAnsi="Times New Roman" w:cs="Times New Roman"/>
          <w:sz w:val="24"/>
          <w:szCs w:val="24"/>
        </w:rPr>
        <w:t xml:space="preserve"> For a computer, this is evaluated using the cost of electricity. For the human, this is evaluated using the average hourly-rate of the subject matter expert.</w:t>
      </w:r>
    </w:p>
    <w:p w14:paraId="20BF8537" w14:textId="33181980" w:rsidR="00995AE1" w:rsidRPr="007D6DEA" w:rsidRDefault="00046745" w:rsidP="007D6DE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Provide design insight with reachability analysis and probabilistic </w:t>
      </w:r>
      <w:r w:rsidR="002532BB">
        <w:rPr>
          <w:rFonts w:ascii="Times New Roman" w:hAnsi="Times New Roman" w:cs="Times New Roman"/>
          <w:sz w:val="24"/>
          <w:szCs w:val="24"/>
        </w:rPr>
        <w:t>information:</w:t>
      </w:r>
      <w:r w:rsidR="00566035">
        <w:rPr>
          <w:rFonts w:ascii="Times New Roman" w:hAnsi="Times New Roman" w:cs="Times New Roman"/>
          <w:sz w:val="24"/>
          <w:szCs w:val="24"/>
        </w:rPr>
        <w:t xml:space="preserve"> Certain scenarios or states may provide high levels of danger but may be very difficult to </w:t>
      </w:r>
      <w:r w:rsidR="008D5C39">
        <w:rPr>
          <w:rFonts w:ascii="Times New Roman" w:hAnsi="Times New Roman" w:cs="Times New Roman"/>
          <w:sz w:val="24"/>
          <w:szCs w:val="24"/>
        </w:rPr>
        <w:t>create or</w:t>
      </w:r>
      <w:r w:rsidR="00566035">
        <w:rPr>
          <w:rFonts w:ascii="Times New Roman" w:hAnsi="Times New Roman" w:cs="Times New Roman"/>
          <w:sz w:val="24"/>
          <w:szCs w:val="24"/>
        </w:rPr>
        <w:t xml:space="preserve"> be low probability events. For a human this </w:t>
      </w:r>
      <w:r w:rsidR="008D5C39">
        <w:rPr>
          <w:rFonts w:ascii="Times New Roman" w:hAnsi="Times New Roman" w:cs="Times New Roman"/>
          <w:sz w:val="24"/>
          <w:szCs w:val="24"/>
        </w:rPr>
        <w:t xml:space="preserve">probability </w:t>
      </w:r>
      <w:r w:rsidR="00566035">
        <w:rPr>
          <w:rFonts w:ascii="Times New Roman" w:hAnsi="Times New Roman" w:cs="Times New Roman"/>
          <w:sz w:val="24"/>
          <w:szCs w:val="24"/>
        </w:rPr>
        <w:t xml:space="preserve">can be difficult to </w:t>
      </w:r>
      <w:r w:rsidR="00325B15">
        <w:rPr>
          <w:rFonts w:ascii="Times New Roman" w:hAnsi="Times New Roman" w:cs="Times New Roman"/>
          <w:sz w:val="24"/>
          <w:szCs w:val="24"/>
        </w:rPr>
        <w:t xml:space="preserve">quantify without further </w:t>
      </w:r>
      <w:r w:rsidR="00765EA7">
        <w:rPr>
          <w:rFonts w:ascii="Times New Roman" w:hAnsi="Times New Roman" w:cs="Times New Roman"/>
          <w:sz w:val="24"/>
          <w:szCs w:val="24"/>
        </w:rPr>
        <w:t>analysis, but</w:t>
      </w:r>
      <w:r w:rsidR="00325B15">
        <w:rPr>
          <w:rFonts w:ascii="Times New Roman" w:hAnsi="Times New Roman" w:cs="Times New Roman"/>
          <w:sz w:val="24"/>
          <w:szCs w:val="24"/>
        </w:rPr>
        <w:t xml:space="preserve"> for a computer this can be done </w:t>
      </w:r>
      <w:r w:rsidR="00765EA7">
        <w:rPr>
          <w:rFonts w:ascii="Times New Roman" w:hAnsi="Times New Roman" w:cs="Times New Roman"/>
          <w:sz w:val="24"/>
          <w:szCs w:val="24"/>
        </w:rPr>
        <w:t xml:space="preserve">at a much faster rate with </w:t>
      </w:r>
      <w:r w:rsidR="008D5C39">
        <w:rPr>
          <w:rFonts w:ascii="Times New Roman" w:hAnsi="Times New Roman" w:cs="Times New Roman"/>
          <w:sz w:val="24"/>
          <w:szCs w:val="24"/>
        </w:rPr>
        <w:t>simulation techniques.</w:t>
      </w:r>
    </w:p>
    <w:sectPr w:rsidR="00995AE1" w:rsidRPr="007D6D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BE1451"/>
    <w:multiLevelType w:val="hybridMultilevel"/>
    <w:tmpl w:val="18D29A44"/>
    <w:lvl w:ilvl="0" w:tplc="3F32B8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B01239E"/>
    <w:multiLevelType w:val="hybridMultilevel"/>
    <w:tmpl w:val="B69AE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1418092">
    <w:abstractNumId w:val="0"/>
  </w:num>
  <w:num w:numId="2" w16cid:durableId="602879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7A3"/>
    <w:rsid w:val="00046745"/>
    <w:rsid w:val="00140489"/>
    <w:rsid w:val="00174B1B"/>
    <w:rsid w:val="00186306"/>
    <w:rsid w:val="001A504D"/>
    <w:rsid w:val="001B30C1"/>
    <w:rsid w:val="001C244A"/>
    <w:rsid w:val="001C7FCB"/>
    <w:rsid w:val="001D5144"/>
    <w:rsid w:val="002532BB"/>
    <w:rsid w:val="00325B15"/>
    <w:rsid w:val="00371206"/>
    <w:rsid w:val="003C0C2B"/>
    <w:rsid w:val="00421157"/>
    <w:rsid w:val="00445460"/>
    <w:rsid w:val="0052621E"/>
    <w:rsid w:val="00566035"/>
    <w:rsid w:val="005E2D5D"/>
    <w:rsid w:val="00641161"/>
    <w:rsid w:val="00661D43"/>
    <w:rsid w:val="00687DD8"/>
    <w:rsid w:val="006A4AAB"/>
    <w:rsid w:val="00710BBB"/>
    <w:rsid w:val="00765EA7"/>
    <w:rsid w:val="007D6DEA"/>
    <w:rsid w:val="008D5C39"/>
    <w:rsid w:val="00995AE1"/>
    <w:rsid w:val="00A0765F"/>
    <w:rsid w:val="00AA2DC0"/>
    <w:rsid w:val="00B313D2"/>
    <w:rsid w:val="00BB77A3"/>
    <w:rsid w:val="00BE23C7"/>
    <w:rsid w:val="00D35FAB"/>
    <w:rsid w:val="00D61A6E"/>
    <w:rsid w:val="00D734CD"/>
    <w:rsid w:val="00E43D93"/>
    <w:rsid w:val="00E941AD"/>
    <w:rsid w:val="00F421F1"/>
    <w:rsid w:val="00F52F37"/>
    <w:rsid w:val="00F558BA"/>
    <w:rsid w:val="00FD5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416F9"/>
  <w15:chartTrackingRefBased/>
  <w15:docId w15:val="{31A504F4-8EC4-4174-A0F2-52F281A7D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11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ef9f489-e0a0-4eeb-87cc-3a526112fd0d}" enabled="0" method="" siteId="{9ef9f489-e0a0-4eeb-87cc-3a526112fd0d}" removed="1"/>
</clbl:labelList>
</file>

<file path=docProps/app.xml><?xml version="1.0" encoding="utf-8"?>
<Properties xmlns="http://schemas.openxmlformats.org/officeDocument/2006/extended-properties" xmlns:vt="http://schemas.openxmlformats.org/officeDocument/2006/docPropsVTypes">
  <Template>Normal.dotm</Template>
  <TotalTime>36</TotalTime>
  <Pages>2</Pages>
  <Words>451</Words>
  <Characters>2574</Characters>
  <Application>Microsoft Office Word</Application>
  <DocSecurity>0</DocSecurity>
  <Lines>21</Lines>
  <Paragraphs>6</Paragraphs>
  <ScaleCrop>false</ScaleCrop>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Sabo, Dane Alexander</dc:creator>
  <cp:keywords/>
  <dc:description/>
  <cp:lastModifiedBy>Sabo, Dane Alexander</cp:lastModifiedBy>
  <cp:revision>39</cp:revision>
  <dcterms:created xsi:type="dcterms:W3CDTF">2023-10-02T18:25:00Z</dcterms:created>
  <dcterms:modified xsi:type="dcterms:W3CDTF">2023-10-02T19:01:00Z</dcterms:modified>
</cp:coreProperties>
</file>